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360" w:lineRule="auto"/>
        <w:ind w:firstLine="480"/>
        <w:jc w:val="center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《伯 牙 鼓 琴》教学设计</w:t>
      </w:r>
    </w:p>
    <w:p>
      <w:pPr>
        <w:spacing w:beforeLines="0" w:afterLines="0" w:line="360" w:lineRule="auto"/>
        <w:ind w:firstLine="480"/>
        <w:jc w:val="right"/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如皋市安定小学 吴丽</w:t>
      </w:r>
    </w:p>
    <w:p>
      <w:pPr>
        <w:spacing w:beforeLines="0" w:afterLines="0" w:line="360" w:lineRule="auto"/>
        <w:jc w:val="both"/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教学目标：</w:t>
      </w:r>
    </w:p>
    <w:p>
      <w:pPr>
        <w:spacing w:beforeLines="0" w:afterLines="0" w:line="360" w:lineRule="auto"/>
        <w:jc w:val="both"/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1.正确、流利地朗读并背诵《伯牙鼓琴》。</w:t>
      </w:r>
    </w:p>
    <w:p>
      <w:pPr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2.理解课文内容，感受伯牙与钟子期之间的心意相通。</w:t>
      </w:r>
    </w:p>
    <w:p>
      <w:pPr>
        <w:numPr>
          <w:ilvl w:val="0"/>
          <w:numId w:val="0"/>
        </w:numPr>
        <w:spacing w:beforeLines="0" w:afterLines="0" w:line="360" w:lineRule="auto"/>
        <w:jc w:val="both"/>
        <w:rPr>
          <w:rFonts w:hint="default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教学过程：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一、揭示课题</w:t>
      </w:r>
    </w:p>
    <w:p>
      <w:pPr>
        <w:spacing w:beforeLines="0" w:afterLines="0"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1.猜一猜：中国古代有很多圣贤之人，你都知道哪些呢？请看——（翻翻卡）</w:t>
      </w:r>
    </w:p>
    <w:p>
      <w:pPr>
        <w:spacing w:beforeLines="0" w:afterLines="0"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2.出示课题：你知道课题的意思吗？（伯牙弹琴，“鼓”就是弹）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二、</w:t>
      </w:r>
      <w:r>
        <w:rPr>
          <w:rFonts w:hint="eastAsia" w:ascii="宋体" w:hAnsi="宋体"/>
          <w:b/>
          <w:sz w:val="24"/>
          <w:szCs w:val="24"/>
          <w:lang w:val="zh-CN"/>
        </w:rPr>
        <w:t>音准句顺，感知音乐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default" w:ascii="宋体" w:hAnsi="宋体"/>
          <w:b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58420</wp:posOffset>
                </wp:positionV>
                <wp:extent cx="2924175" cy="714375"/>
                <wp:effectExtent l="5080" t="4445" r="4445" b="50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33830" y="5529580"/>
                          <a:ext cx="2924175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任务一：音准句顺，感知音乐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自由读课文，读准字音，读通句子。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同桌互读。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15pt;margin-top:4.6pt;height:56.25pt;width:230.25pt;z-index:251659264;mso-width-relative:page;mso-height-relative:page;" fillcolor="#FFFFFF [3201]" filled="t" stroked="t" coordsize="21600,21600" o:gfxdata="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2&#10;Sc051AAAAAgBAAAPAAAAAAAAAAEAIAAAACIAAABkcnMvZG93bnJldi54bWxQSwECFAAUAAAACACH&#10;TuJA+69AX2ECAADFBAAADgAAAAAAAAABACAAAAAj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任务一：音准句顺，感知音乐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自由读课文，读准字音，读通句子。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同桌互读。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  <w:lang w:val="en-US" w:eastAsia="zh-CN"/>
        </w:rPr>
        <w:t>PPT：</w:t>
      </w:r>
    </w:p>
    <w:p>
      <w:pPr>
        <w:spacing w:beforeLines="0" w:afterLines="0" w:line="360" w:lineRule="auto"/>
        <w:ind w:left="560"/>
        <w:jc w:val="left"/>
        <w:rPr>
          <w:rFonts w:hint="eastAsia" w:ascii="宋体" w:hAnsi="宋体"/>
          <w:b/>
          <w:sz w:val="24"/>
          <w:szCs w:val="24"/>
          <w:lang w:val="zh-CN"/>
        </w:rPr>
      </w:pPr>
    </w:p>
    <w:p>
      <w:pPr>
        <w:spacing w:beforeLines="0" w:afterLines="0" w:line="360" w:lineRule="auto"/>
        <w:ind w:left="560"/>
        <w:jc w:val="left"/>
        <w:rPr>
          <w:rFonts w:hint="eastAsia" w:ascii="宋体" w:hAnsi="宋体"/>
          <w:b/>
          <w:sz w:val="24"/>
          <w:szCs w:val="24"/>
          <w:lang w:val="zh-CN"/>
        </w:rPr>
      </w:pPr>
    </w:p>
    <w:p>
      <w:pPr>
        <w:numPr>
          <w:ilvl w:val="0"/>
          <w:numId w:val="0"/>
        </w:numPr>
        <w:spacing w:beforeLines="0" w:afterLines="0" w:line="360" w:lineRule="auto"/>
        <w:ind w:firstLine="480" w:firstLineChars="200"/>
        <w:jc w:val="left"/>
        <w:rPr>
          <w:rFonts w:hint="default" w:ascii="宋体" w:hAnsi="宋体"/>
          <w:b w:val="0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1.班级交流：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288925</wp:posOffset>
                </wp:positionV>
                <wp:extent cx="2581275" cy="285750"/>
                <wp:effectExtent l="4445" t="4445" r="5080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67180" y="7015480"/>
                          <a:ext cx="25812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>善哉乎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鼓琴，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>巍巍乎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若太山。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65pt;margin-top:22.75pt;height:22.5pt;width:203.25pt;z-index:251660288;mso-width-relative:page;mso-height-relative:page;" fillcolor="#FFFFFF [3201]" filled="t" stroked="t" coordsize="21600,21600" o:gfxdata="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0k8p0tYAAAAIAQAADwAAAAAAAAABACAAAAAiAAAAZHJzL2Rvd25yZXYueG1sUEsBAhQAFAAA&#10;AAgAh07iQNBzda9jAgAAxQ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>善哉乎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鼓琴，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>巍巍乎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若太山。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252730</wp:posOffset>
                </wp:positionH>
                <wp:positionV relativeFrom="paragraph">
                  <wp:posOffset>61595</wp:posOffset>
                </wp:positionV>
                <wp:extent cx="104775" cy="114300"/>
                <wp:effectExtent l="17780" t="23495" r="29845" b="33655"/>
                <wp:wrapNone/>
                <wp:docPr id="12" name="五角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1430" y="7028180"/>
                          <a:ext cx="104775" cy="1143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9.9pt;margin-top:4.85pt;height:9pt;width:8.25pt;z-index:251661312;v-text-anchor:middle;mso-width-relative:page;mso-height-relative:page;" fillcolor="#000000 [3200]" filled="t" stroked="t" coordsize="104775,114300" o:gfxdata="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PYIDyXTAAAABgEAAA8AAAAAAAAA&#10;AQAgAAAAIgAAAGRycy9kb3ducmV2LnhtbFBLAQIUABQAAAAIAIdO4kAEB9GKiAIAACYFAAAOAAAA&#10;AAAAAAEAIAAAACIBAABkcnMvZTJvRG9jLnhtbFBLBQYAAAAABgAGAFkBAAAcBgAAAAA=&#10;" path="m0,43658l40020,43658,52387,0,64754,43658,104774,43658,72397,70640,84764,114299,52387,87316,20010,114299,32377,70640xe">
                <v:path o:connectlocs="52387,0;0,43658;20010,114299;84764,114299;104774,43658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（1）这两个词谁来读？（字音准确）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（2）“善哉乎”什么意思呢？（好啊！）“乎”是文言虚词表示赞叹，谁再来读读这个词？（指名）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（3）“巍巍乎”怎么理解？（山高大的样子）你能读出高大吗？（指名）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（4）谁来读读这个句子？（指名）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76835</wp:posOffset>
                </wp:positionV>
                <wp:extent cx="123825" cy="114300"/>
                <wp:effectExtent l="20320" t="20320" r="27305" b="17780"/>
                <wp:wrapNone/>
                <wp:docPr id="14" name="五角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5230" y="1892300"/>
                          <a:ext cx="123825" cy="1143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7.65pt;margin-top:6.05pt;height:9pt;width:9.75pt;z-index:251663360;v-text-anchor:middle;mso-width-relative:page;mso-height-relative:page;" fillcolor="#000000 [3200]" filled="t" stroked="t" coordsize="123825,114300" o:gfxdata="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qxL9nXAAAABwEAAA8AAAAA&#10;AAAAAQAgAAAAIgAAAGRycy9kb3ducmV2LnhtbFBLAQIUABQAAAAIAIdO4kC9Os+fhwIAACYFAAAO&#10;AAAAAAAAAAEAIAAAACYBAABkcnMvZTJvRG9jLnhtbFBLBQYAAAAABgAGAFkBAAAfBgAAAAA=&#10;" path="m0,43658l47297,43658,61912,0,76527,43658,123824,43658,85560,70640,100176,114299,61912,87316,23648,114299,38264,70640xe">
                <v:path o:connectlocs="61912,0;0,43658;23648,114299;100176,114299;123824,43658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433070</wp:posOffset>
                </wp:positionH>
                <wp:positionV relativeFrom="paragraph">
                  <wp:posOffset>10160</wp:posOffset>
                </wp:positionV>
                <wp:extent cx="2268220" cy="304800"/>
                <wp:effectExtent l="4445" t="4445" r="13335" b="1460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48105" y="1825625"/>
                          <a:ext cx="2268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善哉乎鼓琴，汤汤乎若流水。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1pt;margin-top:0.8pt;height:24pt;width:178.6pt;z-index:251662336;mso-width-relative:page;mso-height-relative:page;" fillcolor="#FFFFFF [3201]" filled="t" stroked="t" coordsize="21600,21600" o:gfxdata="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UHIdTUAAAABwEAAA8AAAAAAAAAAQAgAAAAIgAAAGRycy9kb3ducmV2LnhtbFBLAQIUABQA&#10;AAAIAIdO4kBqwSKIZgIAAMUEAAAOAAAAAAAAAAEAIAAAACM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善哉乎鼓琴，汤汤乎若流水。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2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指名读，读准sh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ā</w:t>
      </w:r>
      <w:r>
        <w:rPr>
          <w:rFonts w:hint="eastAsia" w:ascii="宋体" w:hAnsi="宋体"/>
          <w:sz w:val="24"/>
          <w:szCs w:val="24"/>
          <w:lang w:val="en-US" w:eastAsia="zh-CN"/>
        </w:rPr>
        <w:t>ng,“汤汤乎”——水流大而急的样子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144780</wp:posOffset>
                </wp:positionV>
                <wp:extent cx="123825" cy="114300"/>
                <wp:effectExtent l="20320" t="20320" r="27305" b="17780"/>
                <wp:wrapNone/>
                <wp:docPr id="16" name="五角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62405" y="3705225"/>
                          <a:ext cx="123825" cy="1143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6.9pt;margin-top:11.4pt;height:9pt;width:9.75pt;z-index:251665408;v-text-anchor:middle;mso-width-relative:page;mso-height-relative:page;" fillcolor="#000000 [3200]" filled="t" stroked="t" coordsize="123825,114300" o:gfxdata="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Ic5iTYAAAABwEA&#10;AA8AAAAAAAAAAQAgAAAAIgAAAGRycy9kb3ducmV2LnhtbFBLAQIUABQAAAAIAIdO4kC4nluRjAIA&#10;ACYFAAAOAAAAAAAAAAEAIAAAACcBAABkcnMvZTJvRG9jLnhtbFBLBQYAAAAABgAGAFkBAAAlBgAA&#10;AAA=&#10;" path="m0,43658l47297,43658,61912,0,76527,43658,123824,43658,85560,70640,100176,114299,61912,87316,23648,114299,38264,70640xe">
                <v:path o:connectlocs="61912,0;0,43658;23648,114299;100176,114299;123824,43658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423545</wp:posOffset>
                </wp:positionH>
                <wp:positionV relativeFrom="paragraph">
                  <wp:posOffset>34290</wp:posOffset>
                </wp:positionV>
                <wp:extent cx="2305685" cy="457200"/>
                <wp:effectExtent l="4445" t="4445" r="1397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48130" y="3698875"/>
                          <a:ext cx="230568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选之间而志在流水。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以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为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世无足复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为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鼓琴者。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35pt;margin-top:2.7pt;height:36pt;width:181.55pt;z-index:251664384;mso-width-relative:page;mso-height-relative:page;" fillcolor="#FFFFFF [3201]" filled="t" stroked="t" coordsize="21600,21600" o:gfxdata="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s7+YD1QAAAAcBAAAPAAAAAAAAAAEAIAAAACIAAABkcnMvZG93bnJldi54bWxQSwECFAAUAAAA&#10;CACHTuJAEs1uYGMCAADF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选之间而志在流水。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以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为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世无足复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为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鼓琴者。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（1）指名读，读准字音，理解“少选”和“为”的意思。</w:t>
      </w:r>
    </w:p>
    <w:p>
      <w:pPr>
        <w:numPr>
          <w:ilvl w:val="0"/>
          <w:numId w:val="0"/>
        </w:numPr>
        <w:spacing w:beforeLines="0" w:afterLines="0"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2.指名读课文，注意节奏正确。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让我们一起跟着畅言里的老师读一读。（电子课本）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/>
          <w:b/>
          <w:sz w:val="24"/>
          <w:szCs w:val="24"/>
          <w:lang w:val="zh-CN"/>
        </w:rPr>
        <w:t>借助注释，读懂音乐</w:t>
      </w:r>
    </w:p>
    <w:p>
      <w:pPr>
        <w:spacing w:beforeLines="0" w:afterLines="0" w:line="360" w:lineRule="auto"/>
        <w:jc w:val="lef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433705</wp:posOffset>
                </wp:positionH>
                <wp:positionV relativeFrom="paragraph">
                  <wp:posOffset>33020</wp:posOffset>
                </wp:positionV>
                <wp:extent cx="4429125" cy="723900"/>
                <wp:effectExtent l="4445" t="4445" r="5080" b="1460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705" y="1244600"/>
                          <a:ext cx="442912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任务二：借助注释，读懂音乐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小组合作：借助注释，了解课文的意思。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班级展示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15pt;margin-top:2.6pt;height:57pt;width:348.75pt;z-index:251666432;mso-width-relative:page;mso-height-relative:page;" fillcolor="#FFFFFF [3201]" filled="t" stroked="t" coordsize="21600,21600" o:gfxdata="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HEwpPVAAAACAEAAA8AAAAAAAAAAQAgAAAAIgAAAGRycy9kb3ducmV2LnhtbFBLAQIUABQA&#10;AAAIAIdO4kCqzcufZQIAAMU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任务二：借助注释，读懂音乐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小组合作：借助注释，了解课文的意思。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班级展示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PPT：</w:t>
      </w:r>
    </w:p>
    <w:p>
      <w:pPr>
        <w:spacing w:beforeLines="0" w:afterLines="0" w:line="360" w:lineRule="auto"/>
        <w:ind w:firstLine="240"/>
        <w:jc w:val="left"/>
        <w:rPr>
          <w:rFonts w:hint="eastAsia" w:ascii="宋体" w:hAnsi="宋体"/>
          <w:sz w:val="24"/>
          <w:szCs w:val="24"/>
          <w:lang w:val="zh-CN"/>
        </w:rPr>
      </w:pPr>
    </w:p>
    <w:p>
      <w:pPr>
        <w:spacing w:beforeLines="0" w:afterLines="0" w:line="360" w:lineRule="auto"/>
        <w:ind w:firstLine="240"/>
        <w:jc w:val="left"/>
        <w:rPr>
          <w:rFonts w:hint="eastAsia" w:ascii="宋体" w:hAnsi="宋体"/>
          <w:sz w:val="24"/>
          <w:szCs w:val="24"/>
          <w:lang w:val="zh-CN"/>
        </w:rPr>
      </w:pPr>
    </w:p>
    <w:p>
      <w:pPr>
        <w:spacing w:beforeLines="0" w:afterLines="0"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74930</wp:posOffset>
                </wp:positionV>
                <wp:extent cx="190500" cy="180975"/>
                <wp:effectExtent l="19685" t="20320" r="37465" b="27305"/>
                <wp:wrapNone/>
                <wp:docPr id="20" name="五角星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62755" y="2168525"/>
                          <a:ext cx="190500" cy="1809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30.65pt;margin-top:5.9pt;height:14.25pt;width:15pt;z-index:251669504;v-text-anchor:middle;mso-width-relative:page;mso-height-relative:page;" fillcolor="#000000 [3200]" filled="t" stroked="t" coordsize="190500,180975" o:gfxdata="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F4fyDYAAAACQEA&#10;AA8AAAAAAAAAAQAgAAAAIgAAAGRycy9kb3ducmV2LnhtbFBLAQIUABQAAAAIAIdO4kC3f0iCjAIA&#10;ACYFAAAOAAAAAAAAAAEAIAAAACcBAABkcnMvZTJvRG9jLnhtbFBLBQYAAAAABgAGAFkBAAAlBgAA&#10;AAA=&#10;" path="m0,69126l72764,69126,95250,0,117735,69126,190499,69126,131631,111848,154117,180974,95250,138251,36382,180974,58868,111848xe">
                <v:path o:connectlocs="95250,0;0,69126;36382,180974;154117,180974;190499,69126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55880</wp:posOffset>
                </wp:positionV>
                <wp:extent cx="190500" cy="171450"/>
                <wp:effectExtent l="20320" t="19685" r="36830" b="18415"/>
                <wp:wrapNone/>
                <wp:docPr id="18" name="五角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2580" y="2197100"/>
                          <a:ext cx="190500" cy="1714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77.4pt;margin-top:4.4pt;height:13.5pt;width:15pt;z-index:251667456;v-text-anchor:middle;mso-width-relative:page;mso-height-relative:page;" fillcolor="#000000 [3200]" filled="t" stroked="t" coordsize="190500,171450" o:gfxdata="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aM9+31wAAAAgBAAAP&#10;AAAAAAAAAAEAIAAAACIAAABkcnMvZG93bnJldi54bWxQSwECFAAUAAAACACHTuJA/SQ+5YsCAAAm&#10;BQAADgAAAAAAAAABACAAAAAmAQAAZHJzL2Uyb0RvYy54bWxQSwUGAAAAAAYABgBZAQAAIwYAAAAA&#10;" path="m0,65487l72764,65488,95250,0,117735,65488,190499,65487,131631,105961,154117,171449,95250,130975,36382,171449,58868,105961xe">
                <v:path o:connectlocs="95250,0;0,65487;36382,171449;154117,171449;190499,65487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1529080</wp:posOffset>
                </wp:positionH>
                <wp:positionV relativeFrom="paragraph">
                  <wp:posOffset>36830</wp:posOffset>
                </wp:positionV>
                <wp:extent cx="171450" cy="180975"/>
                <wp:effectExtent l="17780" t="22860" r="20320" b="24765"/>
                <wp:wrapNone/>
                <wp:docPr id="19" name="五角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0205" y="2197100"/>
                          <a:ext cx="171450" cy="1809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20.4pt;margin-top:2.9pt;height:14.25pt;width:13.5pt;z-index:251668480;v-text-anchor:middle;mso-width-relative:page;mso-height-relative:page;" fillcolor="#000000 [3200]" filled="t" stroked="t" coordsize="171450,180975" o:gfxdata="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UPZrH2QAAAAgB&#10;AAAPAAAAAAAAAAEAIAAAACIAAABkcnMvZG93bnJldi54bWxQSwECFAAUAAAACACHTuJA+unyr4wC&#10;AAAmBQAADgAAAAAAAAABACAAAAAoAQAAZHJzL2Uyb0RvYy54bWxQSwUGAAAAAAYABgBZAQAAJgYA&#10;AAAA&#10;" path="m0,69126l65488,69126,85725,0,105961,69126,171449,69126,118468,111848,138705,180974,85725,138251,32744,180974,52981,111848xe">
                <v:path o:connectlocs="85725,0;0,69126;32744,180974;138705,180974;171449,69126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  <w:lang w:val="zh-CN"/>
        </w:rPr>
        <w:t>评价标准：读得准   说得好   会合作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1.这些字词的意思你知道吗？谁来</w:t>
      </w:r>
      <w:r>
        <w:rPr>
          <w:rFonts w:hint="eastAsia" w:ascii="宋体" w:hAnsi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连连看</w:t>
      </w:r>
      <w:r>
        <w:rPr>
          <w:rFonts w:hint="eastAsia" w:ascii="宋体" w:hAnsi="宋体"/>
          <w:sz w:val="24"/>
          <w:szCs w:val="24"/>
          <w:lang w:val="en-US" w:eastAsia="zh-CN"/>
        </w:rPr>
        <w:t>？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2.班级展示：这篇课文是什么意思呢？</w:t>
      </w:r>
      <w:r>
        <w:rPr>
          <w:rFonts w:hint="eastAsia" w:ascii="宋体" w:hAnsi="宋体"/>
          <w:sz w:val="24"/>
          <w:szCs w:val="24"/>
          <w:lang w:val="zh-CN"/>
        </w:rPr>
        <w:t>哪个小组来汇报？同学点评或师评</w:t>
      </w:r>
    </w:p>
    <w:p>
      <w:pPr>
        <w:spacing w:beforeLines="0" w:afterLines="0" w:line="360" w:lineRule="auto"/>
        <w:jc w:val="left"/>
        <w:rPr>
          <w:rFonts w:hint="eastAsia" w:ascii="宋体" w:hAnsi="宋体"/>
          <w:b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四、品读语言，欣赏音乐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295275</wp:posOffset>
                </wp:positionV>
                <wp:extent cx="2877820" cy="295275"/>
                <wp:effectExtent l="4445" t="4445" r="13335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4755" y="4181475"/>
                          <a:ext cx="287782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伯牙鼓琴，钟子期听之。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6pt;margin-top:23.25pt;height:23.25pt;width:226.6pt;z-index:251670528;mso-width-relative:page;mso-height-relative:page;" fillcolor="#FFFFFF [3201]" filled="t" stroked="t" coordsize="21600,21600" o:gfxdata="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sTmzHWAAAACAEAAA8AAAAAAAAAAQAgAAAAIgAAAGRycy9kb3ducmV2LnhtbFBLAQIUABQA&#10;AAAIAIdO4kAmwC51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伯牙鼓琴，钟子期听之。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  <w:lang w:val="zh-CN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>1.出示句子介绍人物</w:t>
      </w:r>
    </w:p>
    <w:p>
      <w:pPr>
        <w:spacing w:beforeLines="0" w:afterLines="0" w:line="360" w:lineRule="auto"/>
        <w:jc w:val="lef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PPT：</w:t>
      </w:r>
    </w:p>
    <w:p>
      <w:pPr>
        <w:numPr>
          <w:ilvl w:val="0"/>
          <w:numId w:val="4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读了这句话，你知道了什么？（伯牙弹琴，钟子期在听他弹琴。）</w:t>
      </w:r>
    </w:p>
    <w:p>
      <w:pPr>
        <w:numPr>
          <w:ilvl w:val="0"/>
          <w:numId w:val="0"/>
        </w:numPr>
        <w:spacing w:beforeLines="0" w:afterLines="0" w:line="360" w:lineRule="auto"/>
        <w:ind w:leftChars="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（2）伯牙、钟子期分别为何人呢，谁来说说？</w:t>
      </w:r>
    </w:p>
    <w:p>
      <w:pPr>
        <w:numPr>
          <w:ilvl w:val="0"/>
          <w:numId w:val="0"/>
        </w:numPr>
        <w:spacing w:beforeLines="0" w:afterLines="0" w:line="360" w:lineRule="auto"/>
        <w:ind w:leftChars="0" w:firstLine="240" w:firstLineChars="1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伯牙：春秋战国时楚国人，任职晋国上大夫，精通琴艺。伯牙本姓伯，《高山》《流水》《水仙操》都是他的作品。</w:t>
      </w:r>
    </w:p>
    <w:p>
      <w:pPr>
        <w:numPr>
          <w:ilvl w:val="0"/>
          <w:numId w:val="0"/>
        </w:numPr>
        <w:spacing w:beforeLines="0" w:afterLines="0" w:line="360" w:lineRule="auto"/>
        <w:ind w:leftChars="0" w:firstLine="240" w:firstLineChars="1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钟子期：春秋战国时楚国汉阳集贤人，名微，字子期。相传，他是一个头戴斗笠、披蓑衣、背扁担、拿板斧的樵夫。</w:t>
      </w:r>
    </w:p>
    <w:p>
      <w:pPr>
        <w:numPr>
          <w:ilvl w:val="0"/>
          <w:numId w:val="0"/>
        </w:numPr>
        <w:spacing w:beforeLines="0" w:afterLines="0" w:line="360" w:lineRule="auto"/>
        <w:ind w:leftChars="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（3）伯牙，一代琴师，世人尊称“琴圣”；钟子期，一个砍柴的樵夫。二人身份如此悬殊，他们是怎样成为知音的呢？我们一起走进活动三。</w:t>
      </w:r>
    </w:p>
    <w:p>
      <w:pPr>
        <w:spacing w:beforeLines="0" w:afterLines="0" w:line="360" w:lineRule="auto"/>
        <w:jc w:val="lef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97790</wp:posOffset>
                </wp:positionV>
                <wp:extent cx="3743325" cy="960755"/>
                <wp:effectExtent l="4445" t="5080" r="5080" b="571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95755" y="7550150"/>
                          <a:ext cx="3743325" cy="960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Lines="0" w:afterLines="0" w:line="360" w:lineRule="auto"/>
                              <w:jc w:val="left"/>
                              <w:rPr>
                                <w:rFonts w:hint="eastAsia" w:ascii="宋体" w:hAnsi="宋体"/>
                                <w:b w:val="0"/>
                                <w:bCs/>
                                <w:sz w:val="24"/>
                                <w:szCs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任务三：</w:t>
                            </w: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sz w:val="24"/>
                                <w:szCs w:val="24"/>
                                <w:lang w:val="zh-CN"/>
                              </w:rPr>
                              <w:t>品读语言，欣赏音乐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 w:line="360" w:lineRule="auto"/>
                              <w:jc w:val="left"/>
                              <w:rPr>
                                <w:rFonts w:hint="eastAsia" w:ascii="宋体" w:hAnsi="宋体"/>
                                <w:b w:val="0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默读课文，思考：哪些地方可以看出二人是知音？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 w:line="360" w:lineRule="auto"/>
                              <w:jc w:val="left"/>
                              <w:rPr>
                                <w:rFonts w:hint="default" w:ascii="宋体" w:hAnsi="宋体"/>
                                <w:b w:val="0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小组交流。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65pt;margin-top:7.7pt;height:75.65pt;width:294.75pt;z-index:251671552;mso-width-relative:page;mso-height-relative:page;" fillcolor="#FFFFFF [3201]" filled="t" stroked="t" coordsize="21600,21600" o:gfxdata="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H&#10;MRP61QAAAAkBAAAPAAAAAAAAAAEAIAAAACIAAABkcnMvZG93bnJldi54bWxQSwECFAAUAAAACACH&#10;TuJAvWJ8gmACAADF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 w:line="360" w:lineRule="auto"/>
                        <w:jc w:val="left"/>
                        <w:rPr>
                          <w:rFonts w:hint="eastAsia" w:ascii="宋体" w:hAnsi="宋体"/>
                          <w:b w:val="0"/>
                          <w:bCs/>
                          <w:sz w:val="24"/>
                          <w:szCs w:val="24"/>
                          <w:lang w:val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任务三：</w:t>
                      </w:r>
                      <w:r>
                        <w:rPr>
                          <w:rFonts w:hint="eastAsia" w:ascii="宋体" w:hAnsi="宋体"/>
                          <w:b w:val="0"/>
                          <w:bCs/>
                          <w:sz w:val="24"/>
                          <w:szCs w:val="24"/>
                          <w:lang w:val="zh-CN"/>
                        </w:rPr>
                        <w:t>品读语言，欣赏音乐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 w:line="360" w:lineRule="auto"/>
                        <w:jc w:val="left"/>
                        <w:rPr>
                          <w:rFonts w:hint="eastAsia" w:ascii="宋体" w:hAnsi="宋体"/>
                          <w:b w:val="0"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sz w:val="24"/>
                          <w:szCs w:val="24"/>
                          <w:lang w:val="en-US" w:eastAsia="zh-CN"/>
                        </w:rPr>
                        <w:t>默读课文，思考：哪些地方可以看出二人是知音？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 w:line="360" w:lineRule="auto"/>
                        <w:jc w:val="left"/>
                        <w:rPr>
                          <w:rFonts w:hint="default" w:ascii="宋体" w:hAnsi="宋体"/>
                          <w:b w:val="0"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sz w:val="24"/>
                          <w:szCs w:val="24"/>
                          <w:lang w:val="en-US" w:eastAsia="zh-CN"/>
                        </w:rPr>
                        <w:t>小组交流。</w:t>
                      </w: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PPT：</w:t>
      </w:r>
    </w:p>
    <w:p>
      <w:pPr>
        <w:numPr>
          <w:ilvl w:val="0"/>
          <w:numId w:val="0"/>
        </w:numPr>
        <w:spacing w:beforeLines="0" w:afterLines="0" w:line="360" w:lineRule="auto"/>
        <w:ind w:leftChars="0"/>
        <w:jc w:val="left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</w:p>
    <w:p>
      <w:pPr>
        <w:spacing w:beforeLines="0" w:afterLines="0"/>
        <w:rPr>
          <w:rFonts w:hint="default" w:ascii="Calibri" w:hAnsi="Calibri" w:eastAsia="宋体"/>
          <w:sz w:val="21"/>
          <w:szCs w:val="24"/>
          <w:lang w:val="en-US" w:eastAsia="zh-CN"/>
        </w:rPr>
      </w:pPr>
      <w:r>
        <w:rPr>
          <w:rFonts w:hint="eastAsia" w:ascii="Calibri" w:hAnsi="Calibri"/>
          <w:sz w:val="21"/>
          <w:szCs w:val="24"/>
          <w:lang w:val="en-US" w:eastAsia="zh-CN"/>
        </w:rPr>
        <w:t>班级交流：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1.PPT出示：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zh-CN"/>
        </w:rPr>
        <w:t>）【方鼓琴而志在太山，锺子期曰：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善哉乎鼓琴，巍巍乎若太山。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少选之间而志在流水，锺子期又曰：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善哉乎鼓琴，汤汤乎若流水。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】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当伯牙弹琴想到大山，锺子期仿佛能从他的琴声中看到巍峨高耸的大山；当伯牙弹琴想到流水，锺子期仿佛能从他的琴声中看到浩浩荡荡的流水。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val="zh-CN"/>
        </w:rPr>
        <w:t>）下面我们走进音乐，感受艺术之美。（</w:t>
      </w:r>
      <w:r>
        <w:rPr>
          <w:rFonts w:hint="eastAsia" w:ascii="宋体" w:hAnsi="宋体"/>
          <w:sz w:val="24"/>
          <w:szCs w:val="24"/>
          <w:lang w:val="en-US" w:eastAsia="zh-CN"/>
        </w:rPr>
        <w:t>音乐起</w:t>
      </w:r>
      <w:r>
        <w:rPr>
          <w:rFonts w:hint="eastAsia" w:ascii="宋体" w:hAnsi="宋体"/>
          <w:sz w:val="24"/>
          <w:szCs w:val="24"/>
          <w:lang w:val="zh-CN"/>
        </w:rPr>
        <w:t>）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A.</w:t>
      </w:r>
      <w:r>
        <w:rPr>
          <w:rFonts w:hint="eastAsia" w:ascii="宋体" w:hAnsi="宋体"/>
          <w:sz w:val="24"/>
          <w:szCs w:val="24"/>
          <w:lang w:val="zh-CN"/>
        </w:rPr>
        <w:t>这段琴声演奏的是哪个场景？（高山）从这段音乐中，你仿佛看到了什么？（生答）当伯牙志在太山时，锺子期仿佛看到了巍峨的高山，他脱口而出</w:t>
      </w:r>
      <w:r>
        <w:rPr>
          <w:rFonts w:hint="default" w:ascii="宋体" w:hAnsi="宋体"/>
          <w:sz w:val="24"/>
          <w:szCs w:val="24"/>
          <w:lang w:val="zh-CN"/>
        </w:rPr>
        <w:t>——</w:t>
      </w:r>
      <w:r>
        <w:rPr>
          <w:rFonts w:hint="eastAsia" w:ascii="宋体" w:hAnsi="宋体"/>
          <w:sz w:val="24"/>
          <w:szCs w:val="24"/>
          <w:lang w:val="zh-CN"/>
        </w:rPr>
        <w:t>善哉乎鼓琴，巍巍乎若太山，伯牙的琴艺太好了，路过的锺子期赞不绝口，谁再来读？（</w:t>
      </w:r>
      <w:r>
        <w:rPr>
          <w:rFonts w:hint="eastAsia" w:ascii="宋体" w:hAnsi="宋体"/>
          <w:sz w:val="24"/>
          <w:szCs w:val="24"/>
          <w:lang w:val="en-US" w:eastAsia="zh-CN"/>
        </w:rPr>
        <w:t>指导朗读）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>B.</w:t>
      </w:r>
      <w:r>
        <w:rPr>
          <w:rFonts w:hint="eastAsia" w:ascii="宋体" w:hAnsi="宋体"/>
          <w:sz w:val="24"/>
          <w:szCs w:val="24"/>
          <w:lang w:val="zh-CN"/>
        </w:rPr>
        <w:t>听！这又是什么场景？（流水）从这段音乐中，你仿佛看到了什么？（生答）当伯牙志在流水时，锺子期仿佛看到了浩浩荡荡的流水，他说</w:t>
      </w:r>
      <w:r>
        <w:rPr>
          <w:rFonts w:hint="default" w:ascii="宋体" w:hAnsi="宋体"/>
          <w:sz w:val="24"/>
          <w:szCs w:val="24"/>
          <w:lang w:val="zh-CN"/>
        </w:rPr>
        <w:t>——</w:t>
      </w:r>
      <w:r>
        <w:rPr>
          <w:rFonts w:hint="eastAsia" w:ascii="宋体" w:hAnsi="宋体"/>
          <w:sz w:val="24"/>
          <w:szCs w:val="24"/>
          <w:lang w:val="zh-CN"/>
        </w:rPr>
        <w:t>善哉乎鼓琴，汤汤乎若流水。（</w:t>
      </w:r>
      <w:r>
        <w:rPr>
          <w:rFonts w:hint="eastAsia" w:ascii="宋体" w:hAnsi="宋体"/>
          <w:sz w:val="24"/>
          <w:szCs w:val="24"/>
          <w:lang w:val="en-US" w:eastAsia="zh-CN"/>
        </w:rPr>
        <w:t>指导朗读</w:t>
      </w:r>
      <w:r>
        <w:rPr>
          <w:rFonts w:hint="eastAsia" w:ascii="宋体" w:hAnsi="宋体"/>
          <w:sz w:val="24"/>
          <w:szCs w:val="24"/>
          <w:lang w:val="zh-CN"/>
        </w:rPr>
        <w:t>）</w:t>
      </w:r>
    </w:p>
    <w:p>
      <w:pPr>
        <w:spacing w:beforeLines="0" w:afterLines="0"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C.</w:t>
      </w:r>
      <w:r>
        <w:rPr>
          <w:rFonts w:hint="eastAsia" w:ascii="宋体" w:hAnsi="宋体"/>
          <w:sz w:val="24"/>
          <w:szCs w:val="24"/>
          <w:lang w:val="zh-CN"/>
        </w:rPr>
        <w:t>锺子期只短短两句话，</w:t>
      </w:r>
      <w:r>
        <w:rPr>
          <w:rFonts w:hint="eastAsia" w:ascii="宋体" w:hAnsi="宋体"/>
          <w:sz w:val="24"/>
          <w:szCs w:val="24"/>
          <w:lang w:val="en-US" w:eastAsia="zh-CN"/>
        </w:rPr>
        <w:t>就</w:t>
      </w:r>
      <w:r>
        <w:rPr>
          <w:rFonts w:hint="eastAsia" w:ascii="宋体" w:hAnsi="宋体"/>
          <w:sz w:val="24"/>
          <w:szCs w:val="24"/>
          <w:lang w:val="zh-CN"/>
        </w:rPr>
        <w:t>点破伯牙心中所想，这可谓是演奏者的知音啊！</w:t>
      </w:r>
      <w:r>
        <w:rPr>
          <w:rFonts w:hint="eastAsia" w:ascii="宋体" w:hAnsi="宋体"/>
          <w:sz w:val="24"/>
          <w:szCs w:val="24"/>
          <w:lang w:val="en-US" w:eastAsia="zh-CN"/>
        </w:rPr>
        <w:t>能遇到这样的知音，伯牙心中感到怎样？（喜悦、高兴、愉快，用一个概括就是——喜）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D.想想画面：</w:t>
      </w:r>
    </w:p>
    <w:p>
      <w:pPr>
        <w:spacing w:beforeLines="0" w:afterLines="0" w:line="360" w:lineRule="auto"/>
        <w:jc w:val="left"/>
        <w:rPr>
          <w:rFonts w:hint="default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当</w:t>
      </w:r>
      <w:r>
        <w:rPr>
          <w:rFonts w:hint="eastAsia" w:ascii="宋体" w:hAnsi="宋体"/>
          <w:sz w:val="24"/>
          <w:szCs w:val="24"/>
          <w:lang w:val="zh-CN"/>
        </w:rPr>
        <w:t>伯牙演奏时想到了徐徐清风，</w:t>
      </w:r>
      <w:r>
        <w:rPr>
          <w:rFonts w:hint="eastAsia" w:ascii="宋体" w:hAnsi="宋体"/>
          <w:sz w:val="24"/>
          <w:szCs w:val="24"/>
          <w:lang w:val="en-US" w:eastAsia="zh-CN"/>
        </w:rPr>
        <w:t>这画面便是——，谁来说说？（</w:t>
      </w:r>
      <w:r>
        <w:rPr>
          <w:rFonts w:hint="eastAsia" w:ascii="宋体" w:hAnsi="宋体"/>
          <w:sz w:val="24"/>
          <w:szCs w:val="24"/>
          <w:lang w:val="zh-CN"/>
        </w:rPr>
        <w:t>伯牙鼓琴志在</w:t>
      </w:r>
      <w:r>
        <w:rPr>
          <w:rFonts w:hint="eastAsia" w:ascii="宋体" w:hAnsi="宋体"/>
          <w:sz w:val="24"/>
          <w:szCs w:val="24"/>
          <w:u w:val="single"/>
          <w:lang w:val="zh-CN"/>
        </w:rPr>
        <w:t>清风</w:t>
      </w:r>
      <w:r>
        <w:rPr>
          <w:rFonts w:hint="eastAsia" w:ascii="宋体" w:hAnsi="宋体"/>
          <w:sz w:val="24"/>
          <w:szCs w:val="24"/>
          <w:lang w:val="zh-CN"/>
        </w:rPr>
        <w:t>，锺子期曰：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善哉乎鼓琴，</w:t>
      </w:r>
      <w:r>
        <w:rPr>
          <w:rFonts w:hint="eastAsia" w:ascii="宋体" w:hAnsi="宋体"/>
          <w:sz w:val="24"/>
          <w:szCs w:val="24"/>
          <w:u w:val="single"/>
          <w:lang w:val="zh-CN"/>
        </w:rPr>
        <w:t>徐徐</w:t>
      </w:r>
      <w:r>
        <w:rPr>
          <w:rFonts w:hint="eastAsia" w:ascii="宋体" w:hAnsi="宋体"/>
          <w:sz w:val="24"/>
          <w:szCs w:val="24"/>
          <w:lang w:val="zh-CN"/>
        </w:rPr>
        <w:t>乎若</w:t>
      </w:r>
      <w:r>
        <w:rPr>
          <w:rFonts w:hint="eastAsia" w:ascii="宋体" w:hAnsi="宋体"/>
          <w:sz w:val="24"/>
          <w:szCs w:val="24"/>
          <w:u w:val="single"/>
          <w:lang w:val="zh-CN"/>
        </w:rPr>
        <w:t>清风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）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若</w:t>
      </w:r>
      <w:r>
        <w:rPr>
          <w:rFonts w:hint="eastAsia" w:ascii="宋体" w:hAnsi="宋体"/>
          <w:sz w:val="24"/>
          <w:szCs w:val="24"/>
          <w:lang w:val="en-US" w:eastAsia="zh-CN"/>
        </w:rPr>
        <w:t>伯牙</w:t>
      </w:r>
      <w:r>
        <w:rPr>
          <w:rFonts w:hint="eastAsia" w:ascii="宋体" w:hAnsi="宋体"/>
          <w:sz w:val="24"/>
          <w:szCs w:val="24"/>
          <w:lang w:val="zh-CN"/>
        </w:rPr>
        <w:t>想到明月，</w:t>
      </w:r>
      <w:r>
        <w:rPr>
          <w:rFonts w:hint="eastAsia" w:ascii="宋体" w:hAnsi="宋体"/>
          <w:sz w:val="24"/>
          <w:szCs w:val="24"/>
          <w:lang w:val="en-US" w:eastAsia="zh-CN"/>
        </w:rPr>
        <w:t>这画面便是——</w:t>
      </w:r>
      <w:r>
        <w:rPr>
          <w:rFonts w:hint="eastAsia" w:ascii="宋体" w:hAnsi="宋体"/>
          <w:sz w:val="24"/>
          <w:szCs w:val="24"/>
          <w:lang w:val="zh-CN"/>
        </w:rPr>
        <w:t>（伯牙鼓琴志在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明月</w:t>
      </w:r>
      <w:r>
        <w:rPr>
          <w:rFonts w:hint="eastAsia" w:ascii="宋体" w:hAnsi="宋体"/>
          <w:sz w:val="24"/>
          <w:szCs w:val="24"/>
          <w:lang w:val="zh-CN"/>
        </w:rPr>
        <w:t>,锺子期曰：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善哉乎鼓琴，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皎皎</w:t>
      </w:r>
      <w:r>
        <w:rPr>
          <w:rFonts w:hint="eastAsia" w:ascii="宋体" w:hAnsi="宋体"/>
          <w:sz w:val="24"/>
          <w:szCs w:val="24"/>
          <w:lang w:val="zh-CN"/>
        </w:rPr>
        <w:t>乎若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明月</w:t>
      </w:r>
      <w:r>
        <w:rPr>
          <w:rFonts w:hint="eastAsia" w:ascii="宋体" w:hAnsi="宋体"/>
          <w:sz w:val="24"/>
          <w:szCs w:val="24"/>
          <w:lang w:val="en-US" w:eastAsia="zh-CN"/>
        </w:rPr>
        <w:t>。</w:t>
      </w:r>
      <w:r>
        <w:rPr>
          <w:rFonts w:hint="default" w:ascii="宋体" w:hAnsi="宋体"/>
          <w:sz w:val="24"/>
          <w:szCs w:val="24"/>
          <w:lang w:val="zh-CN"/>
        </w:rPr>
        <w:t>”</w:t>
      </w:r>
    </w:p>
    <w:p>
      <w:pPr>
        <w:spacing w:beforeLines="0" w:afterLines="0" w:line="360" w:lineRule="auto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zh-CN"/>
        </w:rPr>
        <w:t>伯牙还会想到哪些动人的场景呢？请同学们</w:t>
      </w:r>
      <w:r>
        <w:rPr>
          <w:rFonts w:hint="eastAsia" w:ascii="宋体" w:hAnsi="宋体"/>
          <w:sz w:val="24"/>
          <w:szCs w:val="24"/>
          <w:lang w:val="en-US" w:eastAsia="zh-CN"/>
        </w:rPr>
        <w:t>发挥想象，</w:t>
      </w:r>
      <w:r>
        <w:rPr>
          <w:rFonts w:hint="eastAsia" w:ascii="宋体" w:hAnsi="宋体"/>
          <w:sz w:val="24"/>
          <w:szCs w:val="24"/>
          <w:lang w:val="zh-CN"/>
        </w:rPr>
        <w:t>仿照句式句式讲讲。</w:t>
      </w:r>
    </w:p>
    <w:p>
      <w:pPr>
        <w:tabs>
          <w:tab w:val="left" w:pos="312"/>
        </w:tabs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E.了解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高山流水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在中华文化中</w:t>
      </w:r>
      <w:r>
        <w:rPr>
          <w:rFonts w:hint="eastAsia" w:ascii="宋体" w:hAnsi="宋体"/>
          <w:sz w:val="24"/>
          <w:szCs w:val="24"/>
          <w:lang w:val="en-US" w:eastAsia="zh-CN"/>
        </w:rPr>
        <w:t>的</w:t>
      </w:r>
      <w:r>
        <w:rPr>
          <w:rFonts w:hint="eastAsia" w:ascii="宋体" w:hAnsi="宋体"/>
          <w:sz w:val="24"/>
          <w:szCs w:val="24"/>
          <w:lang w:val="zh-CN"/>
        </w:rPr>
        <w:t>独特含义（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PPT资料卡</w:t>
      </w:r>
      <w:r>
        <w:rPr>
          <w:rFonts w:hint="eastAsia" w:ascii="宋体" w:hAnsi="宋体"/>
          <w:sz w:val="24"/>
          <w:szCs w:val="24"/>
          <w:lang w:val="en-US" w:eastAsia="zh-CN"/>
        </w:rPr>
        <w:t>）</w:t>
      </w:r>
    </w:p>
    <w:p>
      <w:pPr>
        <w:tabs>
          <w:tab w:val="left" w:pos="312"/>
        </w:tabs>
        <w:spacing w:beforeLines="0" w:afterLines="0" w:line="360" w:lineRule="auto"/>
        <w:ind w:firstLine="240" w:firstLineChars="10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锺子期听到</w:t>
      </w:r>
      <w:r>
        <w:rPr>
          <w:rFonts w:hint="eastAsia" w:ascii="宋体" w:hAnsi="宋体"/>
          <w:sz w:val="24"/>
          <w:szCs w:val="24"/>
          <w:lang w:val="en-US" w:eastAsia="zh-CN"/>
        </w:rPr>
        <w:t>的仅仅是</w:t>
      </w:r>
      <w:r>
        <w:rPr>
          <w:rFonts w:hint="eastAsia" w:ascii="宋体" w:hAnsi="宋体"/>
          <w:sz w:val="24"/>
          <w:szCs w:val="24"/>
          <w:lang w:val="zh-CN"/>
        </w:rPr>
        <w:t>美妙的琴声吗？他还听出了什么？（听到了伯牙远大的志向和博大的胸怀等），伯牙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志之所至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，锺子期都能心意同至，这更是知志。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  <w:lang w:val="zh-CN"/>
        </w:rPr>
        <w:t>还可以从哪儿看出他们是知音？</w:t>
      </w:r>
    </w:p>
    <w:p>
      <w:pPr>
        <w:numPr>
          <w:ilvl w:val="0"/>
          <w:numId w:val="0"/>
        </w:numPr>
        <w:spacing w:beforeLines="0" w:afterLines="0"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锺子期死，伯牙破琴绝弦，终身不复鼓琴，以为世无足复为鼓琴者</w:t>
      </w:r>
    </w:p>
    <w:p>
      <w:pPr>
        <w:numPr>
          <w:ilvl w:val="0"/>
          <w:numId w:val="6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钟子期死，伯牙失去了知音。此时他的心情如何呢？（悲伤、难过，用一个字概括就是—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—悲</w:t>
      </w:r>
      <w:r>
        <w:rPr>
          <w:rFonts w:hint="eastAsia" w:ascii="宋体" w:hAnsi="宋体"/>
          <w:sz w:val="24"/>
          <w:szCs w:val="24"/>
          <w:lang w:val="en-US" w:eastAsia="zh-CN"/>
        </w:rPr>
        <w:t>）</w:t>
      </w:r>
    </w:p>
    <w:p>
      <w:pPr>
        <w:spacing w:beforeLines="0" w:afterLines="0" w:line="360" w:lineRule="auto"/>
        <w:jc w:val="left"/>
        <w:rPr>
          <w:rFonts w:hint="eastAsia" w:ascii="宋体" w:hAnsi="宋体"/>
          <w:b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五、拓展延伸，感叹音乐</w:t>
      </w:r>
    </w:p>
    <w:p>
      <w:pPr>
        <w:spacing w:beforeLines="0" w:afterLines="0" w:line="360" w:lineRule="auto"/>
        <w:ind w:firstLine="513" w:firstLineChars="214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千百年来，</w:t>
      </w:r>
      <w:r>
        <w:rPr>
          <w:rFonts w:hint="eastAsia" w:ascii="宋体" w:hAnsi="宋体"/>
          <w:sz w:val="24"/>
          <w:szCs w:val="24"/>
          <w:lang w:val="zh-CN"/>
        </w:rPr>
        <w:t>伯牙子期的故事</w:t>
      </w:r>
      <w:r>
        <w:rPr>
          <w:rFonts w:hint="eastAsia" w:ascii="宋体" w:hAnsi="宋体"/>
          <w:sz w:val="24"/>
          <w:szCs w:val="24"/>
          <w:lang w:val="en-US" w:eastAsia="zh-CN"/>
        </w:rPr>
        <w:t>深深打动着中国人的心灵，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知音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en-US" w:eastAsia="zh-CN"/>
        </w:rPr>
        <w:t>已经成为中华民族的文化符号</w:t>
      </w:r>
      <w:r>
        <w:rPr>
          <w:rFonts w:hint="eastAsia" w:ascii="宋体" w:hAnsi="宋体"/>
          <w:sz w:val="24"/>
          <w:szCs w:val="24"/>
          <w:lang w:val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成为至善至美的友情，成为传统文化给予我们的馈赠。</w:t>
      </w:r>
    </w:p>
    <w:p>
      <w:p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PPT：</w:t>
      </w:r>
      <w:r>
        <w:rPr>
          <w:rFonts w:hint="eastAsia" w:ascii="宋体" w:hAnsi="宋体"/>
          <w:sz w:val="24"/>
          <w:szCs w:val="24"/>
          <w:lang w:val="zh-CN"/>
        </w:rPr>
        <w:t>知音是孟浩然与孟郊的志趣相投</w:t>
      </w:r>
      <w:r>
        <w:rPr>
          <w:rFonts w:hint="default" w:ascii="宋体" w:hAnsi="宋体"/>
          <w:sz w:val="24"/>
          <w:szCs w:val="24"/>
          <w:lang w:val="zh-CN"/>
        </w:rPr>
        <w:t>——</w:t>
      </w:r>
    </w:p>
    <w:p>
      <w:pPr>
        <w:spacing w:beforeLines="0" w:afterLines="0" w:line="360" w:lineRule="auto"/>
        <w:ind w:firstLine="513" w:firstLineChars="214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齐</w:t>
      </w:r>
      <w:r>
        <w:rPr>
          <w:rFonts w:hint="eastAsia" w:ascii="宋体" w:hAnsi="宋体"/>
          <w:sz w:val="24"/>
          <w:szCs w:val="24"/>
          <w:lang w:val="zh-CN"/>
        </w:rPr>
        <w:t>）锺期一见知，山水千秋闻。</w:t>
      </w:r>
      <w:r>
        <w:rPr>
          <w:rFonts w:hint="default" w:ascii="宋体" w:hAnsi="宋体"/>
          <w:sz w:val="24"/>
          <w:szCs w:val="24"/>
          <w:lang w:val="zh-CN"/>
        </w:rPr>
        <w:t>——</w:t>
      </w:r>
      <w:r>
        <w:rPr>
          <w:rFonts w:hint="eastAsia" w:ascii="宋体" w:hAnsi="宋体"/>
          <w:sz w:val="24"/>
          <w:szCs w:val="24"/>
          <w:lang w:val="zh-CN"/>
        </w:rPr>
        <w:t>孟浩然《示孟郊》</w:t>
      </w:r>
    </w:p>
    <w:p>
      <w:pPr>
        <w:spacing w:beforeLines="0" w:afterLines="0" w:line="360" w:lineRule="auto"/>
        <w:ind w:firstLine="513" w:firstLineChars="214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也是李白听琴时的</w:t>
      </w:r>
      <w:r>
        <w:rPr>
          <w:rFonts w:hint="eastAsia" w:ascii="宋体" w:hAnsi="宋体"/>
          <w:sz w:val="24"/>
          <w:szCs w:val="24"/>
          <w:lang w:val="en-US" w:eastAsia="zh-CN"/>
        </w:rPr>
        <w:t>渴望与孤独</w:t>
      </w:r>
      <w:r>
        <w:rPr>
          <w:rFonts w:hint="default" w:ascii="宋体" w:hAnsi="宋体"/>
          <w:sz w:val="24"/>
          <w:szCs w:val="24"/>
          <w:lang w:val="zh-CN"/>
        </w:rPr>
        <w:t>——</w:t>
      </w:r>
    </w:p>
    <w:p>
      <w:pPr>
        <w:spacing w:beforeLines="0" w:afterLines="0" w:line="360" w:lineRule="auto"/>
        <w:ind w:firstLine="513" w:firstLineChars="214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锺期久已没（m</w:t>
      </w:r>
      <w:r>
        <w:rPr>
          <w:rFonts w:hint="eastAsia" w:ascii="宋体" w:hAnsi="宋体"/>
          <w:sz w:val="24"/>
          <w:szCs w:val="24"/>
          <w:lang w:val="en-US"/>
        </w:rPr>
        <w:t>ò），世上无知音。</w:t>
      </w:r>
      <w:r>
        <w:rPr>
          <w:rFonts w:hint="eastAsia" w:ascii="宋体" w:hAnsi="宋体"/>
          <w:sz w:val="24"/>
          <w:szCs w:val="24"/>
          <w:lang w:val="zh-CN"/>
        </w:rPr>
        <w:t xml:space="preserve"> </w:t>
      </w:r>
      <w:r>
        <w:rPr>
          <w:rFonts w:hint="default" w:ascii="宋体" w:hAnsi="宋体"/>
          <w:sz w:val="24"/>
          <w:szCs w:val="24"/>
          <w:lang w:val="zh-CN"/>
        </w:rPr>
        <w:t>——</w:t>
      </w:r>
      <w:r>
        <w:rPr>
          <w:rFonts w:hint="eastAsia" w:ascii="宋体" w:hAnsi="宋体"/>
          <w:sz w:val="24"/>
          <w:szCs w:val="24"/>
          <w:lang w:val="zh-CN"/>
        </w:rPr>
        <w:t>李白《月夜听卢子顺弹琴》</w:t>
      </w:r>
    </w:p>
    <w:p>
      <w:pPr>
        <w:spacing w:beforeLines="0" w:afterLines="0" w:line="360" w:lineRule="auto"/>
        <w:ind w:firstLine="513" w:firstLineChars="214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知音也是王安石笔下的心心相印</w:t>
      </w:r>
      <w:r>
        <w:rPr>
          <w:rFonts w:hint="default" w:ascii="宋体" w:hAnsi="宋体"/>
          <w:sz w:val="24"/>
          <w:szCs w:val="24"/>
          <w:lang w:val="zh-CN"/>
        </w:rPr>
        <w:t>——</w:t>
      </w:r>
    </w:p>
    <w:p>
      <w:pPr>
        <w:spacing w:beforeLines="0" w:afterLines="0"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 xml:space="preserve">故人舍我归黄壤(rǎnɡ)，流水高山心自知。 </w:t>
      </w:r>
      <w:r>
        <w:rPr>
          <w:rFonts w:hint="default" w:ascii="宋体" w:hAnsi="宋体"/>
          <w:sz w:val="24"/>
          <w:szCs w:val="24"/>
          <w:lang w:val="zh-CN"/>
        </w:rPr>
        <w:t>——</w:t>
      </w:r>
      <w:r>
        <w:rPr>
          <w:rFonts w:hint="eastAsia" w:ascii="宋体" w:hAnsi="宋体"/>
          <w:sz w:val="24"/>
          <w:szCs w:val="24"/>
          <w:lang w:val="zh-CN"/>
        </w:rPr>
        <w:t>王安石《伯牙》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总结：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高山流水遇知音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的故事，让我们感受了朋友之情的美好，希望每个人，在漫漫人生路上，都有一个知心的朋友。</w:t>
      </w:r>
      <w:r>
        <w:rPr>
          <w:rFonts w:hint="eastAsia" w:ascii="宋体" w:hAnsi="宋体"/>
          <w:sz w:val="24"/>
          <w:szCs w:val="24"/>
          <w:lang w:val="en-US" w:eastAsia="zh-CN"/>
        </w:rPr>
        <w:t>让我们一起在《高山流水》的琴声中，回顾这个故事</w:t>
      </w:r>
      <w:r>
        <w:rPr>
          <w:rFonts w:hint="eastAsia" w:ascii="宋体" w:hAnsi="宋体"/>
          <w:sz w:val="24"/>
          <w:szCs w:val="24"/>
          <w:lang w:val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PPT</w:t>
      </w:r>
      <w:r>
        <w:rPr>
          <w:rFonts w:hint="eastAsia" w:ascii="宋体" w:hAnsi="宋体"/>
          <w:b/>
          <w:bCs/>
          <w:sz w:val="24"/>
          <w:szCs w:val="24"/>
          <w:lang w:val="zh-CN"/>
        </w:rPr>
        <w:t>填空题形式呈现</w:t>
      </w:r>
      <w:r>
        <w:rPr>
          <w:rFonts w:hint="eastAsia" w:ascii="宋体" w:hAnsi="宋体"/>
          <w:sz w:val="24"/>
          <w:szCs w:val="24"/>
          <w:lang w:val="zh-CN"/>
        </w:rPr>
        <w:t>）</w:t>
      </w:r>
    </w:p>
    <w:p>
      <w:pPr>
        <w:numPr>
          <w:ilvl w:val="0"/>
          <w:numId w:val="7"/>
        </w:numPr>
        <w:spacing w:beforeLines="0" w:afterLines="0" w:line="360" w:lineRule="auto"/>
        <w:jc w:val="left"/>
        <w:rPr>
          <w:rFonts w:hint="eastAsia" w:ascii="宋体" w:hAnsi="宋体"/>
          <w:b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课时检测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 w:val="0"/>
          <w:bCs/>
          <w:sz w:val="24"/>
          <w:szCs w:val="24"/>
          <w:lang w:val="zh-CN"/>
        </w:rPr>
        <w:t>下列加点字的读音，错误的一项是（  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 xml:space="preserve">       A.善哉乎（zāi ）         B.巍巍乎（wuī）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 xml:space="preserve">       C.汤汤乎（tānɡ）         D.破琴绝弦（xián）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 w:val="0"/>
          <w:bCs/>
          <w:sz w:val="24"/>
          <w:szCs w:val="24"/>
          <w:lang w:val="zh-CN"/>
        </w:rPr>
        <w:t>下列句子停顿划分错误的一项是(　　)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>　　　 A.伯牙/鼓琴，锺子期/听之　　　　　　B.方/鼓琴/而/志在太山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>　　　 C.善哉/乎鼓琴，巍巍/乎若太山　　    D.以为/世/无足/复为/鼓琴者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b w:val="0"/>
          <w:bCs/>
          <w:sz w:val="24"/>
          <w:szCs w:val="24"/>
          <w:lang w:val="zh-CN"/>
        </w:rPr>
        <w:t>下列诗句和“知音”传说无关的一项是（   ）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 xml:space="preserve">       A.锺期一见知，山水千秋闻。       B.古人舍我归黄壤，流水高山心自知。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 xml:space="preserve">       C.锺期久已没，世上无知音。       D.故人具鸡黍，邀我至田家。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zh-CN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4.学习了这篇课文，你认为知音是什么？（拍照讲解）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云烟万里，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佳话千载。</w:t>
      </w:r>
      <w:bookmarkStart w:id="0" w:name="_GoBack"/>
      <w:bookmarkEnd w:id="0"/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知音是琴声悠悠中的心意相通，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知音是_______________________________,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知音是_______________________________</w:t>
      </w:r>
      <w:r>
        <w:rPr>
          <w:rFonts w:hint="default" w:ascii="Arial" w:hAnsi="Arial" w:cs="Arial"/>
          <w:b w:val="0"/>
          <w:bCs/>
          <w:sz w:val="24"/>
          <w:szCs w:val="24"/>
          <w:lang w:val="en-US" w:eastAsia="zh-CN"/>
        </w:rPr>
        <w:t>……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人生路远，知音难觅，</w:t>
      </w:r>
    </w:p>
    <w:p>
      <w:pPr>
        <w:numPr>
          <w:ilvl w:val="0"/>
          <w:numId w:val="0"/>
        </w:numPr>
        <w:spacing w:beforeLines="0" w:afterLines="0" w:line="360" w:lineRule="auto"/>
        <w:ind w:firstLine="720" w:firstLineChars="30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且行且珍惜！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default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总结：古人说“人生得一知己足矣”，人生路远，知音难觅，且行且珍惜</w:t>
      </w:r>
    </w:p>
    <w:p>
      <w:pPr>
        <w:numPr>
          <w:ilvl w:val="0"/>
          <w:numId w:val="0"/>
        </w:numPr>
        <w:spacing w:beforeLines="0" w:afterLines="0" w:line="360" w:lineRule="auto"/>
        <w:jc w:val="left"/>
        <w:rPr>
          <w:rFonts w:hint="eastAsia" w:ascii="宋体" w:hAnsi="宋体"/>
          <w:b w:val="0"/>
          <w:bCs/>
          <w:sz w:val="24"/>
          <w:szCs w:val="24"/>
          <w:lang w:val="zh-CN"/>
        </w:rPr>
      </w:pPr>
    </w:p>
    <w:p>
      <w:pPr>
        <w:rPr>
          <w:b w:val="0"/>
          <w:bCs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2FA19E"/>
    <w:multiLevelType w:val="singleLevel"/>
    <w:tmpl w:val="BB2FA19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FA92B2F"/>
    <w:multiLevelType w:val="singleLevel"/>
    <w:tmpl w:val="CFA92B2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0FB2AA8"/>
    <w:multiLevelType w:val="singleLevel"/>
    <w:tmpl w:val="10FB2A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D78AF12"/>
    <w:multiLevelType w:val="singleLevel"/>
    <w:tmpl w:val="4D78AF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EB6BF54"/>
    <w:multiLevelType w:val="singleLevel"/>
    <w:tmpl w:val="4EB6BF5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CAA0F85"/>
    <w:multiLevelType w:val="singleLevel"/>
    <w:tmpl w:val="7CAA0F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E530540"/>
    <w:multiLevelType w:val="singleLevel"/>
    <w:tmpl w:val="7E53054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662FA9"/>
    <w:rsid w:val="170F04F1"/>
    <w:rsid w:val="1FC11BD0"/>
    <w:rsid w:val="47755195"/>
    <w:rsid w:val="48ED3AD4"/>
    <w:rsid w:val="555B102F"/>
    <w:rsid w:val="58E26637"/>
    <w:rsid w:val="5BE55E8B"/>
    <w:rsid w:val="60924D58"/>
    <w:rsid w:val="64CA6FB0"/>
    <w:rsid w:val="6A4714BA"/>
    <w:rsid w:val="6E2A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2024-05-05T08:17:00Z</dcterms:created>
  <dc:creator>think</dc:creator>
  <cp:lastModifiedBy>Administrator</cp:lastModifiedBy>
  <cp:lastPrinted>2024-05-12T22:39:00Z</cp:lastPrinted>
  <dcterms:modified xsi:type="dcterms:W3CDTF">2024-05-19T08:42:51Z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4091DD0F4C2F4611ADE0EB8B124BD15D</vt:lpwstr>
  </property>
</Properties>
</file>